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4542" w14:textId="77777777" w:rsidR="00743BC4" w:rsidRPr="007A77C3" w:rsidRDefault="00743BC4" w:rsidP="00743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1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743BC4" w:rsidRPr="007A77C3" w14:paraId="4A8DFF5D" w14:textId="77777777" w:rsidTr="00A41AF8">
        <w:tc>
          <w:tcPr>
            <w:tcW w:w="9540" w:type="dxa"/>
            <w:gridSpan w:val="4"/>
            <w:hideMark/>
          </w:tcPr>
          <w:p w14:paraId="29C7ED63" w14:textId="77777777" w:rsidR="00743BC4" w:rsidRPr="007A77C3" w:rsidRDefault="00743BC4" w:rsidP="00743BC4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A77C3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14:paraId="75EAC4D4" w14:textId="7A4F937B" w:rsidR="00743BC4" w:rsidRPr="007A77C3" w:rsidRDefault="00743BC4" w:rsidP="00743BC4">
            <w:pPr>
              <w:jc w:val="both"/>
              <w:rPr>
                <w:rFonts w:ascii="Times New Roman" w:hAnsi="Times New Roman"/>
                <w:lang w:val="sr-Cyrl-RS"/>
              </w:rPr>
            </w:pPr>
            <w:r w:rsidRPr="007A77C3">
              <w:rPr>
                <w:rFonts w:ascii="Times New Roman" w:hAnsi="Times New Roman"/>
                <w:bCs/>
                <w:lang w:val="sr-Cyrl-CS"/>
              </w:rPr>
              <w:t xml:space="preserve">Радно место </w:t>
            </w:r>
            <w:r w:rsidRPr="007A77C3">
              <w:rPr>
                <w:rFonts w:ascii="Times New Roman" w:hAnsi="Times New Roman"/>
                <w:lang w:val="sr-Cyrl-CS" w:eastAsia="sr-Cyrl-CS"/>
              </w:rPr>
              <w:t>шумарски и ловни инспектор, у звању саветник, са местом рада у Кладову, Одсек шумарске и ловне инспекције Ниш, Одељење шумарске и ловне инспекције, Управа за шуме у Министарству пољопривреде, шумарства и водопривреде</w:t>
            </w:r>
          </w:p>
        </w:tc>
      </w:tr>
      <w:tr w:rsidR="00743BC4" w:rsidRPr="007A77C3" w14:paraId="7943138B" w14:textId="77777777" w:rsidTr="00A41AF8">
        <w:tc>
          <w:tcPr>
            <w:tcW w:w="1260" w:type="dxa"/>
            <w:hideMark/>
          </w:tcPr>
          <w:p w14:paraId="448A607C" w14:textId="77777777" w:rsidR="00743BC4" w:rsidRPr="007A77C3" w:rsidRDefault="00743BC4" w:rsidP="00743BC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77C3"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150" w:type="dxa"/>
            <w:hideMark/>
          </w:tcPr>
          <w:p w14:paraId="0BA45CC0" w14:textId="77777777" w:rsidR="00743BC4" w:rsidRPr="007A77C3" w:rsidRDefault="00743BC4" w:rsidP="00743BC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77C3">
              <w:rPr>
                <w:rFonts w:ascii="Times New Roman" w:hAnsi="Times New Roman"/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hideMark/>
          </w:tcPr>
          <w:p w14:paraId="3B86F436" w14:textId="77777777" w:rsidR="00743BC4" w:rsidRPr="007A77C3" w:rsidRDefault="00743BC4" w:rsidP="00743BC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77C3"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hideMark/>
          </w:tcPr>
          <w:p w14:paraId="435399E1" w14:textId="77777777" w:rsidR="00743BC4" w:rsidRPr="007A77C3" w:rsidRDefault="00743BC4" w:rsidP="00743BC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77C3"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743BC4" w:rsidRPr="007A77C3" w14:paraId="67FCF9C8" w14:textId="77777777" w:rsidTr="00A41AF8">
        <w:tc>
          <w:tcPr>
            <w:tcW w:w="1260" w:type="dxa"/>
            <w:hideMark/>
          </w:tcPr>
          <w:p w14:paraId="1D51AE4A" w14:textId="77777777" w:rsidR="00743BC4" w:rsidRPr="007A77C3" w:rsidRDefault="00743BC4" w:rsidP="00743BC4">
            <w:pPr>
              <w:jc w:val="center"/>
              <w:rPr>
                <w:rFonts w:ascii="Times New Roman" w:hAnsi="Times New Roman"/>
                <w:lang w:val="ru-RU"/>
              </w:rPr>
            </w:pPr>
            <w:bookmarkStart w:id="0" w:name="_Hlk166057340"/>
            <w:r w:rsidRPr="007A77C3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150" w:type="dxa"/>
            <w:hideMark/>
          </w:tcPr>
          <w:p w14:paraId="61980AD9" w14:textId="2D5342A7" w:rsidR="00743BC4" w:rsidRPr="007A77C3" w:rsidRDefault="007A77C3" w:rsidP="00743BC4">
            <w:pPr>
              <w:rPr>
                <w:rFonts w:ascii="Times New Roman" w:hAnsi="Times New Roman"/>
                <w:lang w:val="ru-RU"/>
              </w:rPr>
            </w:pPr>
            <w:r w:rsidRPr="007A77C3">
              <w:rPr>
                <w:rFonts w:ascii="Times New Roman" w:hAnsi="Times New Roman"/>
                <w:lang w:val="sr-Cyrl-RS"/>
              </w:rPr>
              <w:t>Марко Петровић</w:t>
            </w:r>
          </w:p>
        </w:tc>
        <w:tc>
          <w:tcPr>
            <w:tcW w:w="2880" w:type="dxa"/>
            <w:hideMark/>
          </w:tcPr>
          <w:p w14:paraId="20E508FE" w14:textId="5F47C1FC" w:rsidR="00743BC4" w:rsidRPr="007A77C3" w:rsidRDefault="007A77C3" w:rsidP="00743BC4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7A77C3">
              <w:rPr>
                <w:rFonts w:ascii="Times New Roman" w:eastAsia="Calibri" w:hAnsi="Times New Roman"/>
                <w:lang w:val="sr-Cyrl-RS" w:eastAsia="sr-Cyrl-CS"/>
              </w:rPr>
              <w:t>3ГЈ</w:t>
            </w:r>
            <w:r w:rsidRPr="007A77C3">
              <w:rPr>
                <w:rFonts w:ascii="Times New Roman" w:eastAsia="Calibri" w:hAnsi="Times New Roman"/>
                <w:lang w:val="sr-Cyrl-RS"/>
              </w:rPr>
              <w:t>1112241</w:t>
            </w:r>
            <w:r w:rsidRPr="007A77C3">
              <w:rPr>
                <w:rFonts w:ascii="Times New Roman" w:eastAsia="Calibri" w:hAnsi="Times New Roman"/>
                <w:lang w:val="sr-Cyrl-RS" w:eastAsia="sr-Cyrl-CS"/>
              </w:rPr>
              <w:t>ИН3512259</w:t>
            </w:r>
          </w:p>
        </w:tc>
        <w:tc>
          <w:tcPr>
            <w:tcW w:w="2250" w:type="dxa"/>
            <w:hideMark/>
          </w:tcPr>
          <w:p w14:paraId="0D96A9CE" w14:textId="465C847D" w:rsidR="00743BC4" w:rsidRPr="007A77C3" w:rsidRDefault="00743BC4" w:rsidP="00743BC4">
            <w:pPr>
              <w:jc w:val="center"/>
              <w:rPr>
                <w:rFonts w:ascii="Times New Roman" w:hAnsi="Times New Roman"/>
                <w:lang w:val="sr-Cyrl-BA"/>
              </w:rPr>
            </w:pPr>
            <w:r w:rsidRPr="007A77C3">
              <w:rPr>
                <w:rFonts w:ascii="Times New Roman" w:hAnsi="Times New Roman"/>
                <w:lang w:val="sr-Latn-RS"/>
              </w:rPr>
              <w:t>5</w:t>
            </w:r>
            <w:r w:rsidR="007A77C3" w:rsidRPr="007A77C3">
              <w:rPr>
                <w:rFonts w:ascii="Times New Roman" w:hAnsi="Times New Roman"/>
                <w:lang w:val="sr-Cyrl-BA"/>
              </w:rPr>
              <w:t>2</w:t>
            </w:r>
          </w:p>
        </w:tc>
      </w:tr>
      <w:bookmarkEnd w:id="0"/>
    </w:tbl>
    <w:p w14:paraId="7D4DAB8F" w14:textId="77777777" w:rsidR="00743BC4" w:rsidRPr="007A77C3" w:rsidRDefault="00743BC4" w:rsidP="00743BC4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27BB9878" w14:textId="77777777" w:rsidR="00743BC4" w:rsidRPr="007A77C3" w:rsidRDefault="00743BC4" w:rsidP="00743BC4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62D50663" w14:textId="77777777" w:rsidR="00743BC4" w:rsidRPr="007A77C3" w:rsidRDefault="00743BC4" w:rsidP="00743BC4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743BC4" w:rsidRPr="007A77C3" w14:paraId="66FCDAC8" w14:textId="77777777" w:rsidTr="00A41AF8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F928" w14:textId="77777777" w:rsidR="00743BC4" w:rsidRPr="007A77C3" w:rsidRDefault="00743BC4" w:rsidP="0074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A77C3">
              <w:rPr>
                <w:rFonts w:ascii="Times New Roman" w:eastAsia="Times New Roman" w:hAnsi="Times New Roman" w:cs="Times New Roman"/>
                <w:b/>
              </w:rPr>
              <w:t>Кандидат</w:t>
            </w:r>
            <w:proofErr w:type="spellEnd"/>
            <w:r w:rsidRPr="007A77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A77C3"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 w:rsidRPr="007A77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A77C3"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 w:rsidRPr="007A77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A77C3">
              <w:rPr>
                <w:rFonts w:ascii="Times New Roman" w:eastAsia="Times New Roman" w:hAnsi="Times New Roman" w:cs="Times New Roman"/>
                <w:b/>
              </w:rPr>
              <w:t>изабран</w:t>
            </w:r>
            <w:proofErr w:type="spellEnd"/>
            <w:r w:rsidRPr="007A77C3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7A77C3">
              <w:rPr>
                <w:rFonts w:ascii="Times New Roman" w:eastAsia="Times New Roman" w:hAnsi="Times New Roman" w:cs="Times New Roman"/>
                <w:b/>
              </w:rPr>
              <w:t>изборном</w:t>
            </w:r>
            <w:proofErr w:type="spellEnd"/>
            <w:r w:rsidRPr="007A77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A77C3">
              <w:rPr>
                <w:rFonts w:ascii="Times New Roman" w:eastAsia="Times New Roman" w:hAnsi="Times New Roman" w:cs="Times New Roman"/>
                <w:b/>
              </w:rPr>
              <w:t>поступку</w:t>
            </w:r>
            <w:proofErr w:type="spellEnd"/>
            <w:r w:rsidRPr="007A77C3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6CFD2A4D" w14:textId="77777777" w:rsidR="00743BC4" w:rsidRPr="007A77C3" w:rsidRDefault="00743BC4" w:rsidP="00743B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</w:tcPr>
          <w:p w14:paraId="474CC3B5" w14:textId="77777777" w:rsidR="00743BC4" w:rsidRPr="007A77C3" w:rsidRDefault="00743BC4" w:rsidP="00743B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43BC4" w:rsidRPr="007A77C3" w14:paraId="111A2CFA" w14:textId="77777777" w:rsidTr="00A41AF8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174E" w14:textId="77777777" w:rsidR="00743BC4" w:rsidRPr="007A77C3" w:rsidRDefault="00743BC4" w:rsidP="0074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A77C3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CD5A" w14:textId="77777777" w:rsidR="00743BC4" w:rsidRPr="007A77C3" w:rsidRDefault="00743BC4" w:rsidP="0074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A77C3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14:paraId="29E6AA26" w14:textId="77777777" w:rsidR="00743BC4" w:rsidRPr="007A77C3" w:rsidRDefault="00743BC4" w:rsidP="0074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743BC4" w:rsidRPr="007A77C3" w14:paraId="613C4885" w14:textId="77777777" w:rsidTr="00A41AF8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3D00" w14:textId="610DC9C1" w:rsidR="00743BC4" w:rsidRPr="007A77C3" w:rsidRDefault="007A77C3" w:rsidP="0074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7A77C3">
              <w:rPr>
                <w:rFonts w:ascii="Times New Roman" w:eastAsia="Times New Roman" w:hAnsi="Times New Roman" w:cs="Times New Roman"/>
                <w:bCs/>
                <w:lang w:val="ru-RU"/>
              </w:rPr>
              <w:t>Марко Петровић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FC19" w14:textId="7DDDF1EB" w:rsidR="00743BC4" w:rsidRPr="007A77C3" w:rsidRDefault="007A77C3" w:rsidP="0074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7C3">
              <w:rPr>
                <w:rFonts w:ascii="Times New Roman" w:eastAsia="Calibri" w:hAnsi="Times New Roman" w:cs="Times New Roman"/>
                <w:lang w:val="sr-Cyrl-RS" w:eastAsia="sr-Cyrl-CS"/>
              </w:rPr>
              <w:t>3ГЈ</w:t>
            </w:r>
            <w:r w:rsidRPr="007A77C3">
              <w:rPr>
                <w:rFonts w:ascii="Times New Roman" w:eastAsia="Calibri" w:hAnsi="Times New Roman" w:cs="Times New Roman"/>
                <w:lang w:val="sr-Cyrl-RS"/>
              </w:rPr>
              <w:t>1112241</w:t>
            </w:r>
            <w:r w:rsidRPr="007A77C3">
              <w:rPr>
                <w:rFonts w:ascii="Times New Roman" w:eastAsia="Calibri" w:hAnsi="Times New Roman" w:cs="Times New Roman"/>
                <w:lang w:val="sr-Cyrl-RS" w:eastAsia="sr-Cyrl-CS"/>
              </w:rPr>
              <w:t>ИН3512259</w:t>
            </w:r>
          </w:p>
        </w:tc>
        <w:tc>
          <w:tcPr>
            <w:tcW w:w="225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00F6A" w14:textId="77777777" w:rsidR="00743BC4" w:rsidRPr="007A77C3" w:rsidRDefault="00743BC4" w:rsidP="0074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60B70F8C" w14:textId="77777777" w:rsidR="00743BC4" w:rsidRPr="00743BC4" w:rsidRDefault="00743BC4" w:rsidP="00743BC4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026DF314" w14:textId="77777777" w:rsidR="004F36F5" w:rsidRDefault="008C0B34"/>
    <w:sectPr w:rsidR="004F36F5" w:rsidSect="006F5853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C4"/>
    <w:rsid w:val="00743BC4"/>
    <w:rsid w:val="007A77C3"/>
    <w:rsid w:val="00805E37"/>
    <w:rsid w:val="00812735"/>
    <w:rsid w:val="008C0B34"/>
    <w:rsid w:val="009B4B56"/>
    <w:rsid w:val="00D0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BC8A"/>
  <w15:chartTrackingRefBased/>
  <w15:docId w15:val="{C8FCF6A4-10A4-42CB-B40A-5713C28C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43B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4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4</cp:revision>
  <dcterms:created xsi:type="dcterms:W3CDTF">2024-05-08T08:46:00Z</dcterms:created>
  <dcterms:modified xsi:type="dcterms:W3CDTF">2025-02-18T08:31:00Z</dcterms:modified>
</cp:coreProperties>
</file>